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仿宋"/>
          <w:sz w:val="32"/>
          <w:szCs w:val="32"/>
          <w14:ligatures w14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14:ligatures w14:val="none"/>
        </w:rPr>
        <w:t>附件：</w:t>
      </w:r>
    </w:p>
    <w:p>
      <w:pPr>
        <w:autoSpaceDE w:val="0"/>
        <w:adjustRightInd w:val="0"/>
        <w:spacing w:line="600" w:lineRule="exact"/>
        <w:jc w:val="center"/>
        <w:rPr>
          <w:rFonts w:ascii="仿宋" w:hAnsi="仿宋" w:eastAsia="仿宋" w:cs="仿宋"/>
          <w:sz w:val="32"/>
          <w:szCs w:val="32"/>
          <w14:ligatures w14:val="none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14:ligatures w14:val="none"/>
        </w:rPr>
        <w:t>作品申报表</w:t>
      </w:r>
    </w:p>
    <w:tbl>
      <w:tblPr>
        <w:tblStyle w:val="4"/>
        <w:tblpPr w:leftFromText="180" w:rightFromText="180" w:vertAnchor="text" w:horzAnchor="page" w:tblpX="1032" w:tblpY="212"/>
        <w:tblOverlap w:val="never"/>
        <w:tblW w:w="1031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2583"/>
        <w:gridCol w:w="2800"/>
        <w:gridCol w:w="2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选题名称</w:t>
            </w:r>
          </w:p>
        </w:tc>
        <w:tc>
          <w:tcPr>
            <w:tcW w:w="2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:lang w:eastAsia="zh-Hans"/>
                <w14:ligatures w14:val="none"/>
              </w:rPr>
            </w:pPr>
          </w:p>
        </w:tc>
        <w:tc>
          <w:tcPr>
            <w:tcW w:w="2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申报种类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策划方案</w:t>
            </w: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成品节目</w:t>
            </w: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创作演出单位（个人）</w:t>
            </w:r>
          </w:p>
        </w:tc>
        <w:tc>
          <w:tcPr>
            <w:tcW w:w="2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:lang w:eastAsia="zh-Hans"/>
                <w14:ligatures w14:val="none"/>
              </w:rPr>
            </w:pPr>
          </w:p>
        </w:tc>
        <w:tc>
          <w:tcPr>
            <w:tcW w:w="2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作品首演时间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联系人</w:t>
            </w:r>
          </w:p>
        </w:tc>
        <w:tc>
          <w:tcPr>
            <w:tcW w:w="2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  <w:lang w:eastAsia="zh-Hans"/>
                <w14:ligatures w14:val="none"/>
              </w:rPr>
            </w:pPr>
          </w:p>
        </w:tc>
        <w:tc>
          <w:tcPr>
            <w:tcW w:w="2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联系电话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是否具有完整著作权</w:t>
            </w:r>
          </w:p>
        </w:tc>
        <w:tc>
          <w:tcPr>
            <w:tcW w:w="2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  <w:lang w:eastAsia="zh-Hans"/>
                <w14:ligatures w14:val="none"/>
              </w:rPr>
            </w:pPr>
          </w:p>
        </w:tc>
        <w:tc>
          <w:tcPr>
            <w:tcW w:w="2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是否需要制作支持</w:t>
            </w:r>
          </w:p>
        </w:tc>
        <w:tc>
          <w:tcPr>
            <w:tcW w:w="2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作品简介</w:t>
            </w:r>
          </w:p>
        </w:tc>
        <w:tc>
          <w:tcPr>
            <w:tcW w:w="73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构思阐述</w:t>
            </w:r>
          </w:p>
        </w:tc>
        <w:tc>
          <w:tcPr>
            <w:tcW w:w="738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主创人员简介</w:t>
            </w:r>
          </w:p>
        </w:tc>
        <w:tc>
          <w:tcPr>
            <w:tcW w:w="738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  <w:p>
            <w:pPr>
              <w:widowControl/>
              <w:spacing w:line="60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>单位意见</w:t>
            </w:r>
          </w:p>
        </w:tc>
        <w:tc>
          <w:tcPr>
            <w:tcW w:w="738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 xml:space="preserve">                 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 xml:space="preserve">                                     （盖章）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  <w14:ligatures w14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14:ligatures w14:val="none"/>
              </w:rPr>
              <w:t xml:space="preserve">                                   年   月   日</w:t>
            </w:r>
          </w:p>
        </w:tc>
      </w:tr>
    </w:tbl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38645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5MDgzNTUxMzBhZDQzMTk1MzMwNTMwZTU2NDY1ZmUifQ=="/>
  </w:docVars>
  <w:rsids>
    <w:rsidRoot w:val="007658F2"/>
    <w:rsid w:val="00737C05"/>
    <w:rsid w:val="007658F2"/>
    <w:rsid w:val="3430563F"/>
    <w:rsid w:val="65D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</Words>
  <Characters>1492</Characters>
  <Lines>12</Lines>
  <Paragraphs>3</Paragraphs>
  <TotalTime>5</TotalTime>
  <ScaleCrop>false</ScaleCrop>
  <LinksUpToDate>false</LinksUpToDate>
  <CharactersWithSpaces>1750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2023-10-27T00:15:00Z</dcterms:created>
  <dc:creator>200924</dc:creator>
  <cp:lastModifiedBy>信息中心</cp:lastModifiedBy>
  <dcterms:modified xsi:type="dcterms:W3CDTF">2023-11-01T04:15:33Z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742E55A228A942EF8277543C907499B6_13</vt:lpwstr>
  </property>
</Properties>
</file>