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仿宋" w:hAnsi="仿宋" w:eastAsia="仿宋" w:cs="仿宋"/>
          <w:sz w:val="32"/>
          <w:szCs w:val="32"/>
          <w14:ligatures w14:val="none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14:ligatures w14:val="none"/>
        </w:rPr>
        <w:t>附件：</w:t>
      </w:r>
    </w:p>
    <w:p>
      <w:pPr>
        <w:autoSpaceDE w:val="0"/>
        <w:adjustRightInd w:val="0"/>
        <w:spacing w:line="600" w:lineRule="exact"/>
        <w:jc w:val="center"/>
        <w:rPr>
          <w:rFonts w:ascii="仿宋" w:hAnsi="仿宋" w:eastAsia="仿宋" w:cs="仿宋"/>
          <w:sz w:val="32"/>
          <w:szCs w:val="32"/>
          <w14:ligatures w14:val="none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14:ligatures w14:val="none"/>
        </w:rPr>
        <w:t>作品申报表</w:t>
      </w:r>
    </w:p>
    <w:tbl>
      <w:tblPr>
        <w:tblStyle w:val="4"/>
        <w:tblpPr w:leftFromText="180" w:rightFromText="180" w:vertAnchor="text" w:horzAnchor="page" w:tblpX="1032" w:tblpY="212"/>
        <w:tblOverlap w:val="never"/>
        <w:tblW w:w="1031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2583"/>
        <w:gridCol w:w="2800"/>
        <w:gridCol w:w="20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14:ligatures w14:val="none"/>
              </w:rPr>
              <w:t>选题名称</w:t>
            </w:r>
          </w:p>
        </w:tc>
        <w:tc>
          <w:tcPr>
            <w:tcW w:w="2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  <w:lang w:eastAsia="zh-Hans"/>
                <w14:ligatures w14:val="none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14:ligatures w14:val="none"/>
              </w:rPr>
              <w:t>申报种类</w:t>
            </w:r>
          </w:p>
        </w:tc>
        <w:tc>
          <w:tcPr>
            <w:tcW w:w="2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14:ligatures w14:val="none"/>
              </w:rPr>
              <w:t>策划方案</w:t>
            </w:r>
            <w:r>
              <w:rPr>
                <w:rFonts w:hint="eastAsia" w:ascii="仿宋" w:hAnsi="仿宋" w:eastAsia="仿宋" w:cs="仿宋"/>
                <w:sz w:val="30"/>
                <w:szCs w:val="30"/>
                <w14:ligatures w14:val="none"/>
              </w:rPr>
              <w:sym w:font="Wingdings 2" w:char="00A3"/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14:ligatures w14:val="none"/>
              </w:rPr>
              <w:t>成品节目</w:t>
            </w:r>
            <w:r>
              <w:rPr>
                <w:rFonts w:hint="eastAsia" w:ascii="仿宋" w:hAnsi="仿宋" w:eastAsia="仿宋" w:cs="仿宋"/>
                <w:sz w:val="30"/>
                <w:szCs w:val="30"/>
                <w14:ligatures w14:val="none"/>
              </w:rPr>
              <w:sym w:font="Wingdings 2" w:char="00A3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14:ligatures w14:val="none"/>
              </w:rPr>
              <w:t>创作演出单位（个人）</w:t>
            </w:r>
          </w:p>
        </w:tc>
        <w:tc>
          <w:tcPr>
            <w:tcW w:w="2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  <w:lang w:eastAsia="zh-Hans"/>
                <w14:ligatures w14:val="none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14:ligatures w14:val="none"/>
              </w:rPr>
              <w:t>作品首演时间</w:t>
            </w:r>
          </w:p>
        </w:tc>
        <w:tc>
          <w:tcPr>
            <w:tcW w:w="2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14:ligatures w14:val="none"/>
              </w:rPr>
              <w:t>联系人</w:t>
            </w:r>
          </w:p>
        </w:tc>
        <w:tc>
          <w:tcPr>
            <w:tcW w:w="2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lang w:eastAsia="zh-Hans"/>
                <w14:ligatures w14:val="none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14:ligatures w14:val="none"/>
              </w:rPr>
              <w:t>联系电话</w:t>
            </w:r>
          </w:p>
        </w:tc>
        <w:tc>
          <w:tcPr>
            <w:tcW w:w="2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14:ligatures w14:val="none"/>
              </w:rPr>
              <w:t>是否具有完整著作权</w:t>
            </w:r>
          </w:p>
        </w:tc>
        <w:tc>
          <w:tcPr>
            <w:tcW w:w="2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lang w:eastAsia="zh-Hans"/>
                <w14:ligatures w14:val="none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14:ligatures w14:val="none"/>
              </w:rPr>
              <w:t>是否需要制作支持</w:t>
            </w:r>
          </w:p>
        </w:tc>
        <w:tc>
          <w:tcPr>
            <w:tcW w:w="2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14:ligatures w14:val="none"/>
              </w:rPr>
              <w:t>作品简介</w:t>
            </w:r>
          </w:p>
        </w:tc>
        <w:tc>
          <w:tcPr>
            <w:tcW w:w="73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</w:p>
          <w:p>
            <w:pPr>
              <w:widowControl/>
              <w:spacing w:line="600" w:lineRule="exact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</w:p>
          <w:p>
            <w:pPr>
              <w:widowControl/>
              <w:spacing w:line="60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9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14:ligatures w14:val="none"/>
              </w:rPr>
              <w:t>构思阐述</w:t>
            </w:r>
          </w:p>
        </w:tc>
        <w:tc>
          <w:tcPr>
            <w:tcW w:w="738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</w:p>
          <w:p>
            <w:pPr>
              <w:widowControl/>
              <w:spacing w:line="600" w:lineRule="exact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</w:p>
          <w:p>
            <w:pPr>
              <w:widowControl/>
              <w:spacing w:line="600" w:lineRule="exact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</w:p>
          <w:p>
            <w:pPr>
              <w:widowControl/>
              <w:spacing w:line="600" w:lineRule="exact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9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14:ligatures w14:val="none"/>
              </w:rPr>
              <w:t>主创人员简介</w:t>
            </w:r>
          </w:p>
        </w:tc>
        <w:tc>
          <w:tcPr>
            <w:tcW w:w="738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0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</w:p>
          <w:p>
            <w:pPr>
              <w:widowControl/>
              <w:spacing w:line="60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</w:p>
          <w:p>
            <w:pPr>
              <w:widowControl/>
              <w:spacing w:line="60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29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14:ligatures w14:val="none"/>
              </w:rPr>
              <w:t>单位意见</w:t>
            </w:r>
          </w:p>
        </w:tc>
        <w:tc>
          <w:tcPr>
            <w:tcW w:w="738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spacing w:line="600" w:lineRule="exact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14:ligatures w14:val="none"/>
              </w:rPr>
              <w:t xml:space="preserve">                 </w:t>
            </w:r>
          </w:p>
          <w:p>
            <w:pPr>
              <w:spacing w:line="600" w:lineRule="exact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14:ligatures w14:val="none"/>
              </w:rPr>
              <w:t xml:space="preserve">                                     （盖章）</w:t>
            </w:r>
          </w:p>
          <w:p>
            <w:pPr>
              <w:spacing w:line="600" w:lineRule="exact"/>
              <w:rPr>
                <w:rFonts w:ascii="仿宋" w:hAnsi="仿宋" w:eastAsia="仿宋" w:cs="仿宋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14:ligatures w14:val="none"/>
              </w:rPr>
              <w:t xml:space="preserve">                                   年   月   日</w:t>
            </w:r>
          </w:p>
        </w:tc>
      </w:tr>
    </w:tbl>
    <w:p>
      <w:pPr>
        <w:spacing w:line="60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38645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5MDgzNTUxMzBhZDQzMTk1MzMwNTMwZTU2NDY1ZmUifQ=="/>
  </w:docVars>
  <w:rsids>
    <w:rsidRoot w:val="007658F2"/>
    <w:rsid w:val="00737C05"/>
    <w:rsid w:val="007658F2"/>
    <w:rsid w:val="3430563F"/>
    <w:rsid w:val="65D7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261</Words>
  <Characters>1492</Characters>
  <Lines>12</Lines>
  <Paragraphs>3</Paragraphs>
  <TotalTime>5</TotalTime>
  <ScaleCrop>false</ScaleCrop>
  <LinksUpToDate>false</LinksUpToDate>
  <CharactersWithSpaces>1750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2023-10-27T00:15:00Z</dcterms:created>
  <dc:creator>200924</dc:creator>
  <cp:lastModifiedBy>信息中心</cp:lastModifiedBy>
  <dcterms:modified xsi:type="dcterms:W3CDTF">2023-11-01T04:15:33Z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742E55A228A942EF8277543C907499B6_13</vt:lpwstr>
  </property>
</Properties>
</file>